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9D" w:rsidRPr="00B51294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B51294" w:rsidRPr="00656A51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</w:t>
      </w:r>
      <w:r w:rsidR="00EB73DD" w:rsidRPr="00656A51">
        <w:rPr>
          <w:rStyle w:val="a4"/>
          <w:sz w:val="28"/>
          <w:szCs w:val="28"/>
          <w:lang w:val="kk-KZ"/>
        </w:rPr>
        <w:t>QAZAQGAZ AIMAQ</w:t>
      </w:r>
      <w:r w:rsidR="006F5555">
        <w:rPr>
          <w:rStyle w:val="a4"/>
          <w:sz w:val="28"/>
          <w:szCs w:val="28"/>
          <w:lang w:val="kk-KZ"/>
        </w:rPr>
        <w:t xml:space="preserve">» АҚ </w:t>
      </w:r>
      <w:r w:rsidR="003556A2">
        <w:rPr>
          <w:rStyle w:val="a4"/>
          <w:sz w:val="28"/>
          <w:szCs w:val="28"/>
          <w:lang w:val="kk-KZ"/>
        </w:rPr>
        <w:t>Жамбыл</w:t>
      </w:r>
      <w:r w:rsidR="00ED37F4">
        <w:rPr>
          <w:rStyle w:val="a4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B51294" w:rsidRPr="006F5555" w:rsidRDefault="00B51294" w:rsidP="006F555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9F6D62" w:rsidRPr="006F5555" w:rsidRDefault="009F6D62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5555" w:rsidRPr="006F5555" w:rsidRDefault="006F5555" w:rsidP="006F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Қазақстан Республикасы Ұлттық экономика министрлігі Табиғи монополияларды реттеу комитетінің </w:t>
      </w:r>
      <w:r w:rsidR="00355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Жамбыл облысы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 20</w:t>
      </w:r>
      <w:r w:rsidR="00ED3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355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</w:t>
      </w:r>
      <w:r w:rsidR="00F015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29 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F015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аңтардағы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</w:t>
      </w:r>
      <w:r w:rsidR="00F015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-НҚ бұйрығы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«QAZAQGAZ AIMAQ» АҚ </w:t>
      </w:r>
      <w:r w:rsidR="00F015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Жамбыл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өндірістік филиалының газ тарату жүйелері арқылы тауарлық газды тасымалдау тарифі ҚҚС-сыз 1000 м3 үшін </w:t>
      </w:r>
      <w:r w:rsidR="00F0152E" w:rsidRPr="00F0152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7 906,18 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бекітілген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7412A" w:rsidRDefault="00F7412A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Pr="006F5555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ED37F4" w:rsidRPr="006F5555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13BED"/>
    <w:rsid w:val="00053458"/>
    <w:rsid w:val="0008157B"/>
    <w:rsid w:val="000941D4"/>
    <w:rsid w:val="000E6ED7"/>
    <w:rsid w:val="000F1CB3"/>
    <w:rsid w:val="001022D0"/>
    <w:rsid w:val="001474EF"/>
    <w:rsid w:val="001E6052"/>
    <w:rsid w:val="00244792"/>
    <w:rsid w:val="00297FDD"/>
    <w:rsid w:val="002D6ADD"/>
    <w:rsid w:val="00300E92"/>
    <w:rsid w:val="0034313C"/>
    <w:rsid w:val="003556A2"/>
    <w:rsid w:val="003F7C3D"/>
    <w:rsid w:val="00403BD3"/>
    <w:rsid w:val="004750B3"/>
    <w:rsid w:val="00525430"/>
    <w:rsid w:val="00594045"/>
    <w:rsid w:val="005B79C7"/>
    <w:rsid w:val="005D4A4B"/>
    <w:rsid w:val="00624414"/>
    <w:rsid w:val="006434FD"/>
    <w:rsid w:val="00656A51"/>
    <w:rsid w:val="006B7A9C"/>
    <w:rsid w:val="006C1A28"/>
    <w:rsid w:val="006C3508"/>
    <w:rsid w:val="006F5555"/>
    <w:rsid w:val="0074138A"/>
    <w:rsid w:val="00754727"/>
    <w:rsid w:val="00776FD9"/>
    <w:rsid w:val="00795653"/>
    <w:rsid w:val="007C1DAE"/>
    <w:rsid w:val="00841155"/>
    <w:rsid w:val="00881E30"/>
    <w:rsid w:val="0094069D"/>
    <w:rsid w:val="0095379B"/>
    <w:rsid w:val="009561B0"/>
    <w:rsid w:val="009820EE"/>
    <w:rsid w:val="009B1C7D"/>
    <w:rsid w:val="009C60DA"/>
    <w:rsid w:val="009F6D62"/>
    <w:rsid w:val="00AD24E4"/>
    <w:rsid w:val="00AD2751"/>
    <w:rsid w:val="00B45CED"/>
    <w:rsid w:val="00B46209"/>
    <w:rsid w:val="00B51294"/>
    <w:rsid w:val="00C02EE3"/>
    <w:rsid w:val="00C26B6B"/>
    <w:rsid w:val="00C8332F"/>
    <w:rsid w:val="00D567BF"/>
    <w:rsid w:val="00DC1030"/>
    <w:rsid w:val="00DE3AA3"/>
    <w:rsid w:val="00E41D12"/>
    <w:rsid w:val="00E95130"/>
    <w:rsid w:val="00EB6080"/>
    <w:rsid w:val="00EB73DD"/>
    <w:rsid w:val="00ED37F4"/>
    <w:rsid w:val="00F01003"/>
    <w:rsid w:val="00F0152E"/>
    <w:rsid w:val="00F7412A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C172C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D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5</cp:revision>
  <dcterms:created xsi:type="dcterms:W3CDTF">2024-09-10T07:52:00Z</dcterms:created>
  <dcterms:modified xsi:type="dcterms:W3CDTF">2025-02-10T09:32:00Z</dcterms:modified>
</cp:coreProperties>
</file>