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bookmarkStart w:id="0" w:name="_GoBack"/>
      <w:bookmarkEnd w:id="0"/>
    </w:p>
    <w:p w:rsidR="007D55D2"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8E7414">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8E7414">
        <w:rPr>
          <w:rFonts w:ascii="Times New Roman" w:hAnsi="Times New Roman" w:cs="Times New Roman"/>
          <w:b/>
          <w:color w:val="000000"/>
          <w:spacing w:val="2"/>
          <w:sz w:val="28"/>
          <w:szCs w:val="28"/>
          <w:shd w:val="clear" w:color="auto" w:fill="FFFFFF"/>
          <w:lang w:val="kk-KZ"/>
        </w:rPr>
        <w:t>қаңтардан бастап қолданысқа енгіз</w:t>
      </w:r>
      <w:r w:rsidR="00431A5C">
        <w:rPr>
          <w:rFonts w:ascii="Times New Roman" w:hAnsi="Times New Roman" w:cs="Times New Roman"/>
          <w:b/>
          <w:color w:val="000000"/>
          <w:spacing w:val="2"/>
          <w:sz w:val="28"/>
          <w:szCs w:val="28"/>
          <w:shd w:val="clear" w:color="auto" w:fill="FFFFFF"/>
          <w:lang w:val="kk-KZ"/>
        </w:rPr>
        <w:t>іл</w:t>
      </w:r>
      <w:r w:rsidRPr="006D7BB6">
        <w:rPr>
          <w:rFonts w:ascii="Times New Roman" w:hAnsi="Times New Roman" w:cs="Times New Roman"/>
          <w:b/>
          <w:color w:val="000000"/>
          <w:spacing w:val="2"/>
          <w:sz w:val="28"/>
          <w:szCs w:val="28"/>
          <w:shd w:val="clear" w:color="auto" w:fill="FFFFFF"/>
          <w:lang w:val="kk-KZ"/>
        </w:rPr>
        <w:t>е</w:t>
      </w:r>
      <w:r w:rsidR="007D55D2">
        <w:rPr>
          <w:rFonts w:ascii="Times New Roman" w:hAnsi="Times New Roman" w:cs="Times New Roman"/>
          <w:b/>
          <w:color w:val="000000"/>
          <w:spacing w:val="2"/>
          <w:sz w:val="28"/>
          <w:szCs w:val="28"/>
          <w:shd w:val="clear" w:color="auto" w:fill="FFFFFF"/>
          <w:lang w:val="kk-KZ"/>
        </w:rPr>
        <w:t xml:space="preserve">тін </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8E7414">
        <w:rPr>
          <w:rFonts w:ascii="Times New Roman" w:hAnsi="Times New Roman" w:cs="Times New Roman"/>
          <w:b/>
          <w:color w:val="000000"/>
          <w:spacing w:val="2"/>
          <w:sz w:val="28"/>
          <w:szCs w:val="28"/>
          <w:shd w:val="clear" w:color="auto" w:fill="FFFFFF"/>
          <w:lang w:val="kk-KZ"/>
        </w:rPr>
        <w:t xml:space="preserve">Астана </w:t>
      </w:r>
      <w:r w:rsidRPr="006D7BB6">
        <w:rPr>
          <w:rFonts w:ascii="Times New Roman" w:hAnsi="Times New Roman" w:cs="Times New Roman"/>
          <w:b/>
          <w:color w:val="000000"/>
          <w:spacing w:val="2"/>
          <w:sz w:val="28"/>
          <w:szCs w:val="28"/>
          <w:shd w:val="clear" w:color="auto" w:fill="FFFFFF"/>
          <w:lang w:val="kk-KZ"/>
        </w:rPr>
        <w:t>өндірістік филиалының тұтынушылары үшін тауарлық газды бөлшек саудада өткізудің шекті бағаларын</w:t>
      </w:r>
      <w:r w:rsidR="007D55D2">
        <w:rPr>
          <w:rFonts w:ascii="Times New Roman" w:hAnsi="Times New Roman" w:cs="Times New Roman"/>
          <w:b/>
          <w:color w:val="000000"/>
          <w:spacing w:val="2"/>
          <w:sz w:val="28"/>
          <w:szCs w:val="28"/>
          <w:shd w:val="clear" w:color="auto" w:fill="FFFFFF"/>
          <w:lang w:val="kk-KZ"/>
        </w:rPr>
        <w:t xml:space="preserve"> жоғары</w:t>
      </w:r>
      <w:r w:rsidRPr="006D7BB6">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көтер</w:t>
      </w:r>
      <w:r w:rsidR="007D55D2">
        <w:rPr>
          <w:rFonts w:ascii="Times New Roman" w:hAnsi="Times New Roman" w:cs="Times New Roman"/>
          <w:b/>
          <w:color w:val="000000"/>
          <w:spacing w:val="2"/>
          <w:sz w:val="28"/>
          <w:szCs w:val="28"/>
          <w:shd w:val="clear" w:color="auto" w:fill="FFFFFF"/>
          <w:lang w:val="kk-KZ"/>
        </w:rPr>
        <w:t>у</w:t>
      </w:r>
      <w:r w:rsidR="00431A5C">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35356D" w:rsidP="00B072C1">
      <w:pPr>
        <w:spacing w:after="0" w:line="240" w:lineRule="auto"/>
        <w:ind w:firstLine="851"/>
        <w:jc w:val="both"/>
        <w:rPr>
          <w:lang w:val="kk-KZ"/>
        </w:rPr>
      </w:pPr>
      <w:r>
        <w:rPr>
          <w:rFonts w:ascii="Times New Roman" w:hAnsi="Times New Roman" w:cs="Times New Roman"/>
          <w:color w:val="000000"/>
          <w:spacing w:val="2"/>
          <w:sz w:val="28"/>
          <w:szCs w:val="28"/>
          <w:shd w:val="clear" w:color="auto" w:fill="FFFFFF"/>
          <w:lang w:val="kk-KZ"/>
        </w:rPr>
        <w:t>ҚР</w:t>
      </w:r>
      <w:r w:rsidR="005F303B"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w:t>
      </w:r>
      <w:r w:rsidR="008E7414">
        <w:rPr>
          <w:rFonts w:ascii="Times New Roman" w:hAnsi="Times New Roman" w:cs="Times New Roman"/>
          <w:color w:val="000000"/>
          <w:spacing w:val="2"/>
          <w:sz w:val="28"/>
          <w:szCs w:val="28"/>
          <w:shd w:val="clear" w:color="auto" w:fill="FFFFFF"/>
          <w:lang w:val="kk-KZ"/>
        </w:rPr>
        <w:t>нің</w:t>
      </w:r>
      <w:r w:rsidR="005F303B" w:rsidRPr="005F303B">
        <w:rPr>
          <w:rFonts w:ascii="Times New Roman" w:hAnsi="Times New Roman" w:cs="Times New Roman"/>
          <w:color w:val="000000"/>
          <w:spacing w:val="2"/>
          <w:sz w:val="28"/>
          <w:szCs w:val="28"/>
          <w:shd w:val="clear" w:color="auto" w:fill="FFFFFF"/>
          <w:lang w:val="kk-KZ"/>
        </w:rPr>
        <w:t xml:space="preserve">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005F303B" w:rsidRPr="005F303B">
        <w:rPr>
          <w:rFonts w:ascii="Times New Roman" w:hAnsi="Times New Roman" w:cs="Times New Roman"/>
          <w:color w:val="000000"/>
          <w:spacing w:val="2"/>
          <w:sz w:val="28"/>
          <w:szCs w:val="28"/>
          <w:shd w:val="clear" w:color="auto" w:fill="FFFFFF"/>
          <w:lang w:val="kk-KZ"/>
        </w:rPr>
        <w:t> </w:t>
      </w:r>
      <w:r w:rsidR="008E7414">
        <w:rPr>
          <w:rFonts w:ascii="Times New Roman" w:hAnsi="Times New Roman" w:cs="Times New Roman"/>
          <w:color w:val="000000"/>
          <w:spacing w:val="2"/>
          <w:sz w:val="28"/>
          <w:szCs w:val="28"/>
          <w:shd w:val="clear" w:color="auto" w:fill="FFFFFF"/>
          <w:lang w:val="kk-KZ"/>
        </w:rPr>
        <w:t>Астана қаласы</w:t>
      </w:r>
      <w:r w:rsidR="00CD2082">
        <w:rPr>
          <w:rFonts w:ascii="Times New Roman" w:hAnsi="Times New Roman" w:cs="Times New Roman"/>
          <w:color w:val="000000"/>
          <w:spacing w:val="2"/>
          <w:sz w:val="28"/>
          <w:szCs w:val="28"/>
          <w:shd w:val="clear" w:color="auto" w:fill="FFFFFF"/>
          <w:lang w:val="kk-KZ"/>
        </w:rPr>
        <w:t xml:space="preserve"> </w:t>
      </w:r>
      <w:r w:rsidR="005F303B"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005F303B"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8E7414">
        <w:rPr>
          <w:rFonts w:ascii="Times New Roman" w:hAnsi="Times New Roman" w:cs="Times New Roman"/>
          <w:color w:val="000000"/>
          <w:spacing w:val="2"/>
          <w:sz w:val="28"/>
          <w:szCs w:val="28"/>
          <w:shd w:val="clear" w:color="auto" w:fill="FFFFFF"/>
          <w:lang w:val="kk-KZ"/>
        </w:rPr>
        <w:t>02 желтоқсандағы</w:t>
      </w:r>
      <w:r w:rsidR="006D7BB6" w:rsidRPr="006D7BB6">
        <w:rPr>
          <w:rFonts w:ascii="Times New Roman" w:hAnsi="Times New Roman" w:cs="Times New Roman"/>
          <w:color w:val="000000"/>
          <w:spacing w:val="2"/>
          <w:sz w:val="28"/>
          <w:szCs w:val="28"/>
          <w:shd w:val="clear" w:color="auto" w:fill="FFFFFF"/>
          <w:lang w:val="kk-KZ"/>
        </w:rPr>
        <w:t xml:space="preserve"> </w:t>
      </w:r>
      <w:r w:rsidR="008E7414">
        <w:rPr>
          <w:rFonts w:ascii="Times New Roman" w:hAnsi="Times New Roman" w:cs="Times New Roman"/>
          <w:color w:val="000000"/>
          <w:spacing w:val="2"/>
          <w:sz w:val="28"/>
          <w:szCs w:val="28"/>
          <w:shd w:val="clear" w:color="auto" w:fill="FFFFFF"/>
          <w:lang w:val="kk-KZ"/>
        </w:rPr>
        <w:t>шығ</w:t>
      </w:r>
      <w:r w:rsidR="008E7414" w:rsidRPr="008E7414">
        <w:rPr>
          <w:rFonts w:ascii="Times New Roman" w:hAnsi="Times New Roman" w:cs="Times New Roman"/>
          <w:color w:val="000000"/>
          <w:spacing w:val="2"/>
          <w:sz w:val="28"/>
          <w:szCs w:val="28"/>
          <w:shd w:val="clear" w:color="auto" w:fill="FFFFFF"/>
          <w:lang w:val="kk-KZ"/>
        </w:rPr>
        <w:t>.</w:t>
      </w:r>
      <w:r w:rsidR="008E7414">
        <w:rPr>
          <w:rFonts w:ascii="Times New Roman" w:hAnsi="Times New Roman" w:cs="Times New Roman"/>
          <w:color w:val="000000"/>
          <w:spacing w:val="2"/>
          <w:sz w:val="28"/>
          <w:szCs w:val="28"/>
          <w:shd w:val="clear" w:color="auto" w:fill="FFFFFF"/>
          <w:lang w:val="kk-KZ"/>
        </w:rPr>
        <w:t xml:space="preserve"> </w:t>
      </w:r>
      <w:r w:rsidR="008E7414" w:rsidRPr="008E7414">
        <w:rPr>
          <w:rFonts w:ascii="Times New Roman" w:hAnsi="Times New Roman" w:cs="Times New Roman"/>
          <w:color w:val="000000"/>
          <w:spacing w:val="2"/>
          <w:sz w:val="28"/>
          <w:szCs w:val="28"/>
          <w:shd w:val="clear" w:color="auto" w:fill="FFFFFF"/>
          <w:lang w:val="kk-KZ"/>
        </w:rPr>
        <w:t>№ 01-03/2316</w:t>
      </w:r>
      <w:r w:rsidR="008E7414">
        <w:rPr>
          <w:rFonts w:ascii="Times New Roman" w:hAnsi="Times New Roman" w:cs="Times New Roman"/>
          <w:color w:val="000000"/>
          <w:spacing w:val="2"/>
          <w:sz w:val="28"/>
          <w:szCs w:val="28"/>
          <w:shd w:val="clear" w:color="auto" w:fill="FFFFFF"/>
          <w:lang w:val="kk-KZ"/>
        </w:rPr>
        <w:t xml:space="preserve"> хатпен</w:t>
      </w:r>
      <w:r w:rsidR="006D7BB6" w:rsidRPr="008E7414">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 </w:t>
      </w:r>
      <w:r w:rsidR="008E7414" w:rsidRPr="008E7414">
        <w:rPr>
          <w:rFonts w:ascii="Times New Roman" w:hAnsi="Times New Roman" w:cs="Times New Roman"/>
          <w:color w:val="000000"/>
          <w:spacing w:val="2"/>
          <w:sz w:val="28"/>
          <w:szCs w:val="28"/>
          <w:shd w:val="clear" w:color="auto" w:fill="FFFFFF"/>
          <w:lang w:val="kk-KZ"/>
        </w:rPr>
        <w:t>2025 жылғы 01 қаңтардан баст</w:t>
      </w:r>
      <w:r w:rsidR="008E7414">
        <w:rPr>
          <w:rFonts w:ascii="Times New Roman" w:hAnsi="Times New Roman" w:cs="Times New Roman"/>
          <w:color w:val="000000"/>
          <w:spacing w:val="2"/>
          <w:sz w:val="28"/>
          <w:szCs w:val="28"/>
          <w:shd w:val="clear" w:color="auto" w:fill="FFFFFF"/>
          <w:lang w:val="kk-KZ"/>
        </w:rPr>
        <w:t>ап қолданысқа енгізіле</w:t>
      </w:r>
      <w:r w:rsidR="007D55D2">
        <w:rPr>
          <w:rFonts w:ascii="Times New Roman" w:hAnsi="Times New Roman" w:cs="Times New Roman"/>
          <w:color w:val="000000"/>
          <w:spacing w:val="2"/>
          <w:sz w:val="28"/>
          <w:szCs w:val="28"/>
          <w:shd w:val="clear" w:color="auto" w:fill="FFFFFF"/>
          <w:lang w:val="kk-KZ"/>
        </w:rPr>
        <w:t>тін</w:t>
      </w:r>
      <w:r w:rsidR="008E7414">
        <w:rPr>
          <w:rFonts w:ascii="Times New Roman" w:hAnsi="Times New Roman" w:cs="Times New Roman"/>
          <w:color w:val="000000"/>
          <w:spacing w:val="2"/>
          <w:sz w:val="28"/>
          <w:szCs w:val="28"/>
          <w:shd w:val="clear" w:color="auto" w:fill="FFFFFF"/>
          <w:lang w:val="kk-KZ"/>
        </w:rPr>
        <w:t xml:space="preserve"> «QAZAQGAZ AIMAQ»</w:t>
      </w:r>
      <w:r w:rsidR="008E7414" w:rsidRPr="008E7414">
        <w:rPr>
          <w:rFonts w:ascii="Times New Roman" w:hAnsi="Times New Roman" w:cs="Times New Roman"/>
          <w:color w:val="000000"/>
          <w:spacing w:val="2"/>
          <w:sz w:val="28"/>
          <w:szCs w:val="28"/>
          <w:shd w:val="clear" w:color="auto" w:fill="FFFFFF"/>
          <w:lang w:val="kk-KZ"/>
        </w:rPr>
        <w:t xml:space="preserve"> </w:t>
      </w:r>
      <w:r w:rsidR="008E7414">
        <w:rPr>
          <w:rFonts w:ascii="Times New Roman" w:hAnsi="Times New Roman" w:cs="Times New Roman"/>
          <w:color w:val="000000"/>
          <w:spacing w:val="2"/>
          <w:sz w:val="28"/>
          <w:szCs w:val="28"/>
          <w:shd w:val="clear" w:color="auto" w:fill="FFFFFF"/>
          <w:lang w:val="kk-KZ"/>
        </w:rPr>
        <w:t>АҚ</w:t>
      </w:r>
      <w:r w:rsidR="007D55D2">
        <w:rPr>
          <w:rFonts w:ascii="Times New Roman" w:hAnsi="Times New Roman" w:cs="Times New Roman"/>
          <w:color w:val="000000"/>
          <w:spacing w:val="2"/>
          <w:sz w:val="28"/>
          <w:szCs w:val="28"/>
          <w:shd w:val="clear" w:color="auto" w:fill="FFFFFF"/>
          <w:lang w:val="kk-KZ"/>
        </w:rPr>
        <w:t>-ның</w:t>
      </w:r>
      <w:r w:rsidR="008E7414" w:rsidRPr="008E7414">
        <w:rPr>
          <w:rFonts w:ascii="Times New Roman" w:hAnsi="Times New Roman" w:cs="Times New Roman"/>
          <w:color w:val="000000"/>
          <w:spacing w:val="2"/>
          <w:sz w:val="28"/>
          <w:szCs w:val="28"/>
          <w:shd w:val="clear" w:color="auto" w:fill="FFFFFF"/>
          <w:lang w:val="kk-KZ"/>
        </w:rPr>
        <w:t xml:space="preserve"> Астана өндірістік филиалының газ тарату жүйелері </w:t>
      </w:r>
      <w:r w:rsidR="008E7414">
        <w:rPr>
          <w:rFonts w:ascii="Times New Roman" w:hAnsi="Times New Roman" w:cs="Times New Roman"/>
          <w:color w:val="000000"/>
          <w:spacing w:val="2"/>
          <w:sz w:val="28"/>
          <w:szCs w:val="28"/>
          <w:shd w:val="clear" w:color="auto" w:fill="FFFFFF"/>
          <w:lang w:val="kk-KZ"/>
        </w:rPr>
        <w:t>арқылы</w:t>
      </w:r>
      <w:r w:rsidR="008E7414" w:rsidRPr="008E7414">
        <w:rPr>
          <w:rFonts w:ascii="Times New Roman" w:hAnsi="Times New Roman" w:cs="Times New Roman"/>
          <w:color w:val="000000"/>
          <w:spacing w:val="2"/>
          <w:sz w:val="28"/>
          <w:szCs w:val="28"/>
          <w:shd w:val="clear" w:color="auto" w:fill="FFFFFF"/>
          <w:lang w:val="kk-KZ"/>
        </w:rPr>
        <w:t xml:space="preserve"> тауарлық газды тасымалдау жөніндегі реттеліп көрсетілетін қызметке тарифті төмендету келісілді.</w:t>
      </w:r>
    </w:p>
    <w:p w:rsidR="00231B49" w:rsidRDefault="00231B49" w:rsidP="00231B4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231B49">
        <w:rPr>
          <w:rFonts w:ascii="Times New Roman" w:hAnsi="Times New Roman" w:cs="Times New Roman"/>
          <w:color w:val="000000"/>
          <w:spacing w:val="2"/>
          <w:sz w:val="28"/>
          <w:szCs w:val="28"/>
          <w:shd w:val="clear" w:color="auto" w:fill="FFFFFF"/>
          <w:lang w:val="kk-KZ"/>
        </w:rPr>
        <w:t>Сонымен қатар, қоғамдық маңызы бар нарықтар субъектілерінің қызметін реттейтін қолданыстағы заңнаманың нор</w:t>
      </w:r>
      <w:r>
        <w:rPr>
          <w:rFonts w:ascii="Times New Roman" w:hAnsi="Times New Roman" w:cs="Times New Roman"/>
          <w:color w:val="000000"/>
          <w:spacing w:val="2"/>
          <w:sz w:val="28"/>
          <w:szCs w:val="28"/>
          <w:shd w:val="clear" w:color="auto" w:fill="FFFFFF"/>
          <w:lang w:val="kk-KZ"/>
        </w:rPr>
        <w:t xml:space="preserve">маларын басшылыққа ала отырып, </w:t>
      </w:r>
      <w:r w:rsidR="006966B9">
        <w:rPr>
          <w:rFonts w:ascii="Times New Roman" w:hAnsi="Times New Roman" w:cs="Times New Roman"/>
          <w:color w:val="000000"/>
          <w:spacing w:val="2"/>
          <w:sz w:val="28"/>
          <w:szCs w:val="28"/>
          <w:shd w:val="clear" w:color="auto" w:fill="FFFFFF"/>
          <w:lang w:val="kk-KZ"/>
        </w:rPr>
        <w:t xml:space="preserve">атап айтқанда </w:t>
      </w:r>
      <w:r w:rsidR="006966B9" w:rsidRPr="006966B9">
        <w:rPr>
          <w:rFonts w:ascii="Times New Roman" w:hAnsi="Times New Roman" w:cs="Times New Roman"/>
          <w:color w:val="000000"/>
          <w:spacing w:val="2"/>
          <w:sz w:val="28"/>
          <w:szCs w:val="28"/>
          <w:shd w:val="clear" w:color="auto" w:fill="FFFFFF"/>
          <w:lang w:val="kk-KZ"/>
        </w:rPr>
        <w:t xml:space="preserve">ҚР Кәсіпкерлік кодексінің (бұдан әрі </w:t>
      </w:r>
      <w:r w:rsidR="006966B9">
        <w:rPr>
          <w:rFonts w:ascii="Times New Roman" w:hAnsi="Times New Roman" w:cs="Times New Roman"/>
          <w:color w:val="000000"/>
          <w:spacing w:val="2"/>
          <w:sz w:val="28"/>
          <w:szCs w:val="28"/>
          <w:shd w:val="clear" w:color="auto" w:fill="FFFFFF"/>
          <w:lang w:val="kk-KZ"/>
        </w:rPr>
        <w:t>–</w:t>
      </w:r>
      <w:r w:rsidR="006966B9" w:rsidRPr="006966B9">
        <w:rPr>
          <w:rFonts w:ascii="Times New Roman" w:hAnsi="Times New Roman" w:cs="Times New Roman"/>
          <w:color w:val="000000"/>
          <w:spacing w:val="2"/>
          <w:sz w:val="28"/>
          <w:szCs w:val="28"/>
          <w:shd w:val="clear" w:color="auto" w:fill="FFFFFF"/>
          <w:lang w:val="kk-KZ"/>
        </w:rPr>
        <w:t xml:space="preserve"> Кодекс)</w:t>
      </w:r>
      <w:r w:rsidR="006966B9">
        <w:rPr>
          <w:rFonts w:ascii="Times New Roman" w:hAnsi="Times New Roman" w:cs="Times New Roman"/>
          <w:color w:val="000000"/>
          <w:spacing w:val="2"/>
          <w:sz w:val="28"/>
          <w:szCs w:val="28"/>
          <w:shd w:val="clear" w:color="auto" w:fill="FFFFFF"/>
          <w:lang w:val="kk-KZ"/>
        </w:rPr>
        <w:t xml:space="preserve"> </w:t>
      </w:r>
      <w:r w:rsidR="006966B9" w:rsidRPr="006966B9">
        <w:rPr>
          <w:rFonts w:ascii="Times New Roman" w:hAnsi="Times New Roman" w:cs="Times New Roman"/>
          <w:color w:val="000000"/>
          <w:spacing w:val="2"/>
          <w:sz w:val="28"/>
          <w:szCs w:val="28"/>
          <w:shd w:val="clear" w:color="auto" w:fill="FFFFFF"/>
          <w:lang w:val="kk-KZ"/>
        </w:rPr>
        <w:t xml:space="preserve">116-бабы 3-тармағының 14) тармақшасымен, Кодекстің 124-5-бабы 1-тармағының 3) тармақшасымен, Кодекстің 124-8-бабының 3) тармақшасымен, Кодекстің 120-1-бабымен, ҚР Ұлттық экономика министрлігінің 01.02.2017 ж. № 36 бұйрығымен бекітілген </w:t>
      </w:r>
      <w:r w:rsidR="006966B9">
        <w:rPr>
          <w:rFonts w:ascii="Times New Roman" w:hAnsi="Times New Roman" w:cs="Times New Roman"/>
          <w:color w:val="000000"/>
          <w:spacing w:val="2"/>
          <w:sz w:val="28"/>
          <w:szCs w:val="28"/>
          <w:shd w:val="clear" w:color="auto" w:fill="FFFFFF"/>
          <w:lang w:val="kk-KZ"/>
        </w:rPr>
        <w:t>Қ</w:t>
      </w:r>
      <w:r w:rsidR="006966B9" w:rsidRPr="006966B9">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2 және 3-тарауларында баяндалған нормалармен </w:t>
      </w:r>
      <w:r w:rsidR="006966B9">
        <w:rPr>
          <w:rFonts w:ascii="Times New Roman" w:hAnsi="Times New Roman" w:cs="Times New Roman"/>
          <w:color w:val="000000"/>
          <w:spacing w:val="2"/>
          <w:sz w:val="28"/>
          <w:szCs w:val="28"/>
          <w:shd w:val="clear" w:color="auto" w:fill="FFFFFF"/>
          <w:lang w:val="kk-KZ"/>
        </w:rPr>
        <w:t>«</w:t>
      </w:r>
      <w:r w:rsidR="006966B9" w:rsidRPr="006966B9">
        <w:rPr>
          <w:rFonts w:ascii="Times New Roman" w:hAnsi="Times New Roman" w:cs="Times New Roman"/>
          <w:color w:val="000000"/>
          <w:spacing w:val="2"/>
          <w:sz w:val="28"/>
          <w:szCs w:val="28"/>
          <w:shd w:val="clear" w:color="auto" w:fill="FFFFFF"/>
          <w:lang w:val="kk-KZ"/>
        </w:rPr>
        <w:t xml:space="preserve">QAZAQGAZ </w:t>
      </w:r>
      <w:r w:rsidR="006966B9">
        <w:rPr>
          <w:rFonts w:ascii="Times New Roman" w:hAnsi="Times New Roman" w:cs="Times New Roman"/>
          <w:color w:val="000000"/>
          <w:spacing w:val="2"/>
          <w:sz w:val="28"/>
          <w:szCs w:val="28"/>
          <w:shd w:val="clear" w:color="auto" w:fill="FFFFFF"/>
          <w:lang w:val="kk-KZ"/>
        </w:rPr>
        <w:t>AIMAQ»</w:t>
      </w:r>
      <w:r w:rsidR="006966B9" w:rsidRPr="006966B9">
        <w:rPr>
          <w:rFonts w:ascii="Times New Roman" w:hAnsi="Times New Roman" w:cs="Times New Roman"/>
          <w:color w:val="000000"/>
          <w:spacing w:val="2"/>
          <w:sz w:val="28"/>
          <w:szCs w:val="28"/>
          <w:shd w:val="clear" w:color="auto" w:fill="FFFFFF"/>
          <w:lang w:val="kk-KZ"/>
        </w:rPr>
        <w:t xml:space="preserve"> АҚ</w:t>
      </w:r>
      <w:r w:rsidR="0035356D">
        <w:rPr>
          <w:rFonts w:ascii="Times New Roman" w:hAnsi="Times New Roman" w:cs="Times New Roman"/>
          <w:color w:val="000000"/>
          <w:spacing w:val="2"/>
          <w:sz w:val="28"/>
          <w:szCs w:val="28"/>
          <w:shd w:val="clear" w:color="auto" w:fill="FFFFFF"/>
          <w:lang w:val="kk-KZ"/>
        </w:rPr>
        <w:t>-ның</w:t>
      </w:r>
      <w:r w:rsidR="006966B9" w:rsidRPr="006966B9">
        <w:rPr>
          <w:rFonts w:ascii="Times New Roman" w:hAnsi="Times New Roman" w:cs="Times New Roman"/>
          <w:color w:val="000000"/>
          <w:spacing w:val="2"/>
          <w:sz w:val="28"/>
          <w:szCs w:val="28"/>
          <w:shd w:val="clear" w:color="auto" w:fill="FFFFFF"/>
          <w:lang w:val="kk-KZ"/>
        </w:rPr>
        <w:t xml:space="preserve"> Астана өндірістік филиалы 2024 жылғы 12 қарашада </w:t>
      </w:r>
      <w:r w:rsidR="0035356D" w:rsidRPr="0035356D">
        <w:rPr>
          <w:rFonts w:ascii="Times New Roman" w:hAnsi="Times New Roman" w:cs="Times New Roman"/>
          <w:color w:val="000000"/>
          <w:spacing w:val="2"/>
          <w:sz w:val="28"/>
          <w:szCs w:val="28"/>
          <w:shd w:val="clear" w:color="auto" w:fill="FFFFFF"/>
          <w:lang w:val="kk-KZ"/>
        </w:rPr>
        <w:t xml:space="preserve">шығ.№421-4213-1306 хатымен </w:t>
      </w:r>
      <w:r w:rsidR="0035356D" w:rsidRPr="006966B9">
        <w:rPr>
          <w:rFonts w:ascii="Times New Roman" w:hAnsi="Times New Roman" w:cs="Times New Roman"/>
          <w:color w:val="000000"/>
          <w:spacing w:val="2"/>
          <w:sz w:val="28"/>
          <w:szCs w:val="28"/>
          <w:shd w:val="clear" w:color="auto" w:fill="FFFFFF"/>
          <w:lang w:val="kk-KZ"/>
        </w:rPr>
        <w:t>2024 жылғы 01 қаңтардан бастап қолданысқа енгізіл</w:t>
      </w:r>
      <w:r w:rsidR="0035356D">
        <w:rPr>
          <w:rFonts w:ascii="Times New Roman" w:hAnsi="Times New Roman" w:cs="Times New Roman"/>
          <w:color w:val="000000"/>
          <w:spacing w:val="2"/>
          <w:sz w:val="28"/>
          <w:szCs w:val="28"/>
          <w:shd w:val="clear" w:color="auto" w:fill="FFFFFF"/>
          <w:lang w:val="kk-KZ"/>
        </w:rPr>
        <w:t>е</w:t>
      </w:r>
      <w:r w:rsidR="007D55D2">
        <w:rPr>
          <w:rFonts w:ascii="Times New Roman" w:hAnsi="Times New Roman" w:cs="Times New Roman"/>
          <w:color w:val="000000"/>
          <w:spacing w:val="2"/>
          <w:sz w:val="28"/>
          <w:szCs w:val="28"/>
          <w:shd w:val="clear" w:color="auto" w:fill="FFFFFF"/>
          <w:lang w:val="kk-KZ"/>
        </w:rPr>
        <w:t>тін</w:t>
      </w:r>
      <w:r w:rsidR="0035356D">
        <w:rPr>
          <w:rFonts w:ascii="Times New Roman" w:hAnsi="Times New Roman" w:cs="Times New Roman"/>
          <w:color w:val="000000"/>
          <w:spacing w:val="2"/>
          <w:sz w:val="28"/>
          <w:szCs w:val="28"/>
          <w:shd w:val="clear" w:color="auto" w:fill="FFFFFF"/>
          <w:lang w:val="kk-KZ"/>
        </w:rPr>
        <w:t xml:space="preserve"> </w:t>
      </w:r>
      <w:r w:rsidR="006966B9" w:rsidRPr="006966B9">
        <w:rPr>
          <w:rFonts w:ascii="Times New Roman" w:hAnsi="Times New Roman" w:cs="Times New Roman"/>
          <w:color w:val="000000"/>
          <w:spacing w:val="2"/>
          <w:sz w:val="28"/>
          <w:szCs w:val="28"/>
          <w:shd w:val="clear" w:color="auto" w:fill="FFFFFF"/>
          <w:lang w:val="kk-KZ"/>
        </w:rPr>
        <w:t xml:space="preserve">тауарлық газды бөлшек саудада өткізу жөніндегі қызметтерге бағаның </w:t>
      </w:r>
      <w:r w:rsidR="007D55D2" w:rsidRPr="007D55D2">
        <w:rPr>
          <w:rFonts w:ascii="Times New Roman" w:hAnsi="Times New Roman" w:cs="Times New Roman"/>
          <w:color w:val="000000"/>
          <w:spacing w:val="2"/>
          <w:sz w:val="28"/>
          <w:szCs w:val="28"/>
          <w:shd w:val="clear" w:color="auto" w:fill="FFFFFF"/>
          <w:lang w:val="kk-KZ"/>
        </w:rPr>
        <w:t>алдағы уақытта</w:t>
      </w:r>
      <w:r w:rsidR="007D55D2">
        <w:rPr>
          <w:rFonts w:ascii="Times New Roman" w:hAnsi="Times New Roman" w:cs="Times New Roman"/>
          <w:color w:val="000000"/>
          <w:spacing w:val="2"/>
          <w:sz w:val="28"/>
          <w:szCs w:val="28"/>
          <w:shd w:val="clear" w:color="auto" w:fill="FFFFFF"/>
          <w:lang w:val="kk-KZ"/>
        </w:rPr>
        <w:t xml:space="preserve"> </w:t>
      </w:r>
      <w:r w:rsidR="006966B9" w:rsidRPr="006966B9">
        <w:rPr>
          <w:rFonts w:ascii="Times New Roman" w:hAnsi="Times New Roman" w:cs="Times New Roman"/>
          <w:color w:val="000000"/>
          <w:spacing w:val="2"/>
          <w:sz w:val="28"/>
          <w:szCs w:val="28"/>
          <w:shd w:val="clear" w:color="auto" w:fill="FFFFFF"/>
          <w:lang w:val="kk-KZ"/>
        </w:rPr>
        <w:t>шект</w:t>
      </w:r>
      <w:r w:rsidR="0035356D">
        <w:rPr>
          <w:rFonts w:ascii="Times New Roman" w:hAnsi="Times New Roman" w:cs="Times New Roman"/>
          <w:color w:val="000000"/>
          <w:spacing w:val="2"/>
          <w:sz w:val="28"/>
          <w:szCs w:val="28"/>
          <w:shd w:val="clear" w:color="auto" w:fill="FFFFFF"/>
          <w:lang w:val="kk-KZ"/>
        </w:rPr>
        <w:t>і бағадан жоғары көтерілуі және</w:t>
      </w:r>
      <w:r w:rsidR="00E671E6">
        <w:rPr>
          <w:rFonts w:ascii="Times New Roman" w:hAnsi="Times New Roman" w:cs="Times New Roman"/>
          <w:color w:val="000000"/>
          <w:spacing w:val="2"/>
          <w:sz w:val="28"/>
          <w:szCs w:val="28"/>
          <w:shd w:val="clear" w:color="auto" w:fill="FFFFFF"/>
          <w:lang w:val="kk-KZ"/>
        </w:rPr>
        <w:t xml:space="preserve"> оның көтерілу </w:t>
      </w:r>
      <w:r w:rsidR="006966B9" w:rsidRPr="006966B9">
        <w:rPr>
          <w:rFonts w:ascii="Times New Roman" w:hAnsi="Times New Roman" w:cs="Times New Roman"/>
          <w:color w:val="000000"/>
          <w:spacing w:val="2"/>
          <w:sz w:val="28"/>
          <w:szCs w:val="28"/>
          <w:shd w:val="clear" w:color="auto" w:fill="FFFFFF"/>
          <w:lang w:val="kk-KZ"/>
        </w:rPr>
        <w:t>себептері туралы ақпаратты уәкілетті органға ж</w:t>
      </w:r>
      <w:r w:rsidR="006966B9">
        <w:rPr>
          <w:rFonts w:ascii="Times New Roman" w:hAnsi="Times New Roman" w:cs="Times New Roman"/>
          <w:color w:val="000000"/>
          <w:spacing w:val="2"/>
          <w:sz w:val="28"/>
          <w:szCs w:val="28"/>
          <w:shd w:val="clear" w:color="auto" w:fill="FFFFFF"/>
          <w:lang w:val="kk-KZ"/>
        </w:rPr>
        <w:t>іберді</w:t>
      </w:r>
      <w:r w:rsidR="006966B9" w:rsidRPr="006966B9">
        <w:rPr>
          <w:rFonts w:ascii="Times New Roman" w:hAnsi="Times New Roman" w:cs="Times New Roman"/>
          <w:color w:val="000000"/>
          <w:spacing w:val="2"/>
          <w:sz w:val="28"/>
          <w:szCs w:val="28"/>
          <w:shd w:val="clear" w:color="auto" w:fill="FFFFFF"/>
          <w:lang w:val="kk-KZ"/>
        </w:rPr>
        <w:t>.</w:t>
      </w:r>
    </w:p>
    <w:p w:rsidR="006966B9" w:rsidRPr="006966B9" w:rsidRDefault="006966B9" w:rsidP="00231B4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C964DC" w:rsidRPr="00CD2082" w:rsidRDefault="007D55D2"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31B49"/>
    <w:rsid w:val="0026645A"/>
    <w:rsid w:val="00266D1F"/>
    <w:rsid w:val="00330427"/>
    <w:rsid w:val="00334665"/>
    <w:rsid w:val="0035356D"/>
    <w:rsid w:val="00377DF9"/>
    <w:rsid w:val="00431A5C"/>
    <w:rsid w:val="00481E23"/>
    <w:rsid w:val="00491693"/>
    <w:rsid w:val="004F12C4"/>
    <w:rsid w:val="00521621"/>
    <w:rsid w:val="00540E28"/>
    <w:rsid w:val="00541FEC"/>
    <w:rsid w:val="00546108"/>
    <w:rsid w:val="005A2E77"/>
    <w:rsid w:val="005A5C5F"/>
    <w:rsid w:val="005D018A"/>
    <w:rsid w:val="005F303B"/>
    <w:rsid w:val="00635999"/>
    <w:rsid w:val="00637169"/>
    <w:rsid w:val="006966B9"/>
    <w:rsid w:val="006D4489"/>
    <w:rsid w:val="006D7BB6"/>
    <w:rsid w:val="007041F4"/>
    <w:rsid w:val="00733862"/>
    <w:rsid w:val="007D55D2"/>
    <w:rsid w:val="00844131"/>
    <w:rsid w:val="0087290F"/>
    <w:rsid w:val="008C6570"/>
    <w:rsid w:val="008E7414"/>
    <w:rsid w:val="008F3010"/>
    <w:rsid w:val="00A10960"/>
    <w:rsid w:val="00A3385D"/>
    <w:rsid w:val="00A749AE"/>
    <w:rsid w:val="00AB4356"/>
    <w:rsid w:val="00AD6D1D"/>
    <w:rsid w:val="00B0400C"/>
    <w:rsid w:val="00B072C1"/>
    <w:rsid w:val="00B26C4E"/>
    <w:rsid w:val="00B64C08"/>
    <w:rsid w:val="00BB5656"/>
    <w:rsid w:val="00C074AD"/>
    <w:rsid w:val="00C60E0B"/>
    <w:rsid w:val="00C964DC"/>
    <w:rsid w:val="00CA38DE"/>
    <w:rsid w:val="00CB5289"/>
    <w:rsid w:val="00CD2082"/>
    <w:rsid w:val="00D264BA"/>
    <w:rsid w:val="00DC0068"/>
    <w:rsid w:val="00E671E6"/>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2024-12-17T10:19:00Z</dcterms:created>
  <dcterms:modified xsi:type="dcterms:W3CDTF">2024-12-17T10:19:00Z</dcterms:modified>
</cp:coreProperties>
</file>