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9722" w14:textId="77777777" w:rsidR="00E95130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</w:p>
    <w:p w14:paraId="1025B810" w14:textId="77777777" w:rsidR="00E95130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</w:p>
    <w:p w14:paraId="7EFE302D" w14:textId="475C8A59" w:rsidR="00C8332F" w:rsidRPr="00B46209" w:rsidRDefault="00B93C59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  <w:lang w:val="kk-KZ"/>
        </w:rPr>
        <w:t>«</w:t>
      </w:r>
      <w:r w:rsidRPr="00B93C59">
        <w:rPr>
          <w:rStyle w:val="a4"/>
          <w:sz w:val="28"/>
          <w:szCs w:val="28"/>
        </w:rPr>
        <w:t>ҚазТрансГаз Аймақ</w:t>
      </w:r>
      <w:r>
        <w:rPr>
          <w:rStyle w:val="a4"/>
          <w:sz w:val="28"/>
          <w:szCs w:val="28"/>
          <w:lang w:val="kk-KZ"/>
        </w:rPr>
        <w:t>»</w:t>
      </w:r>
      <w:r w:rsidRPr="00B93C59">
        <w:rPr>
          <w:rStyle w:val="a4"/>
          <w:sz w:val="28"/>
          <w:szCs w:val="28"/>
        </w:rPr>
        <w:t xml:space="preserve"> АҚ Жамбыл өндірістік филиалы тұтынушыларының назарына</w:t>
      </w:r>
    </w:p>
    <w:p w14:paraId="788B2C60" w14:textId="77777777" w:rsidR="009820EE" w:rsidRPr="00B46209" w:rsidRDefault="009820EE" w:rsidP="009820EE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14:paraId="0E324CCC" w14:textId="6F4CE0E1" w:rsidR="00DC1030" w:rsidRPr="00795653" w:rsidRDefault="00B93C59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B93C59">
        <w:rPr>
          <w:sz w:val="28"/>
          <w:szCs w:val="28"/>
        </w:rPr>
        <w:t>Қазақстан Республикасы Ұлттық экономика министрлігі Табиғи монополияларды реттеу комитетінің Жамбыл облысы бойынша департаментінің 2023 жылғы 26 қазандағы №88-</w:t>
      </w:r>
      <w:r w:rsidRPr="00B93C59">
        <w:rPr>
          <w:sz w:val="28"/>
          <w:szCs w:val="28"/>
        </w:rPr>
        <w:t>НҚ</w:t>
      </w:r>
      <w:r w:rsidRPr="00B93C59">
        <w:rPr>
          <w:sz w:val="28"/>
          <w:szCs w:val="28"/>
        </w:rPr>
        <w:t xml:space="preserve"> бұйрығына сәйкес</w:t>
      </w:r>
      <w:r w:rsidRPr="00B93C5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«</w:t>
      </w:r>
      <w:r w:rsidRPr="00B93C59">
        <w:rPr>
          <w:sz w:val="28"/>
          <w:szCs w:val="28"/>
        </w:rPr>
        <w:t>ҚазТрансГаз Аймақ</w:t>
      </w:r>
      <w:r>
        <w:rPr>
          <w:sz w:val="28"/>
          <w:szCs w:val="28"/>
          <w:lang w:val="kk-KZ"/>
        </w:rPr>
        <w:t>»</w:t>
      </w:r>
      <w:r w:rsidRPr="00B93C59">
        <w:rPr>
          <w:sz w:val="28"/>
          <w:szCs w:val="28"/>
        </w:rPr>
        <w:t xml:space="preserve"> АҚ Жамбыл өндірістік филиалының тұтынушылары үшін газ тарату жүйелері бойынша тауарлық газ тасымалдау қызметіне тариф 2023 жылғы 1 қарашадан бастап ҚҚС есептемегенде 1000 м3 үшін 7 826,08 теңгені құрайды</w:t>
      </w:r>
      <w:r w:rsidR="005B79C7" w:rsidRPr="00795653">
        <w:rPr>
          <w:sz w:val="28"/>
          <w:szCs w:val="28"/>
        </w:rPr>
        <w:t>.</w:t>
      </w:r>
    </w:p>
    <w:p w14:paraId="3AB8F392" w14:textId="77777777" w:rsidR="009F6D62" w:rsidRPr="000941D4" w:rsidRDefault="009F6D62" w:rsidP="00C8332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64EA20" w14:textId="77777777" w:rsidR="00DC1030" w:rsidRPr="00F01003" w:rsidRDefault="00DC1030" w:rsidP="00DC103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C1030" w:rsidRPr="00F01003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030"/>
    <w:rsid w:val="000941D4"/>
    <w:rsid w:val="001474EF"/>
    <w:rsid w:val="001E6052"/>
    <w:rsid w:val="00244792"/>
    <w:rsid w:val="005B79C7"/>
    <w:rsid w:val="006434FD"/>
    <w:rsid w:val="006C3508"/>
    <w:rsid w:val="00795653"/>
    <w:rsid w:val="0095379B"/>
    <w:rsid w:val="009820EE"/>
    <w:rsid w:val="009F6D62"/>
    <w:rsid w:val="00AD2751"/>
    <w:rsid w:val="00B46209"/>
    <w:rsid w:val="00B93C59"/>
    <w:rsid w:val="00C02EE3"/>
    <w:rsid w:val="00C8332F"/>
    <w:rsid w:val="00DC1030"/>
    <w:rsid w:val="00E95130"/>
    <w:rsid w:val="00F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0431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Динара Емершина</cp:lastModifiedBy>
  <cp:revision>9</cp:revision>
  <dcterms:created xsi:type="dcterms:W3CDTF">2023-10-26T08:46:00Z</dcterms:created>
  <dcterms:modified xsi:type="dcterms:W3CDTF">2023-10-27T04:53:00Z</dcterms:modified>
</cp:coreProperties>
</file>